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D6A" w:rsidRPr="00E84044" w:rsidRDefault="00A42CFF" w:rsidP="00E84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3D0" w:rsidRPr="00E84044">
        <w:rPr>
          <w:rFonts w:ascii="Times New Roman" w:hAnsi="Times New Roman" w:cs="Times New Roman"/>
          <w:sz w:val="24"/>
          <w:szCs w:val="24"/>
        </w:rPr>
        <w:t>Аннотации рабочих программ</w:t>
      </w:r>
    </w:p>
    <w:p w:rsidR="006F3FEF" w:rsidRDefault="001133F1" w:rsidP="006F3F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044">
        <w:rPr>
          <w:rFonts w:ascii="Times New Roman" w:hAnsi="Times New Roman" w:cs="Times New Roman"/>
          <w:sz w:val="24"/>
          <w:szCs w:val="24"/>
        </w:rPr>
        <w:t>Магистрат</w:t>
      </w:r>
      <w:r w:rsidR="006F3FEF">
        <w:rPr>
          <w:rFonts w:ascii="Times New Roman" w:hAnsi="Times New Roman" w:cs="Times New Roman"/>
          <w:sz w:val="24"/>
          <w:szCs w:val="24"/>
        </w:rPr>
        <w:t xml:space="preserve">ура по направлению подготовки </w:t>
      </w:r>
      <w:r w:rsidR="006F3FEF" w:rsidRPr="006F3FEF">
        <w:rPr>
          <w:rFonts w:ascii="Times New Roman" w:hAnsi="Times New Roman" w:cs="Times New Roman"/>
          <w:sz w:val="24"/>
          <w:szCs w:val="24"/>
        </w:rPr>
        <w:t>37</w:t>
      </w:r>
      <w:r w:rsidR="006F3FEF">
        <w:rPr>
          <w:rFonts w:ascii="Times New Roman" w:hAnsi="Times New Roman" w:cs="Times New Roman"/>
          <w:sz w:val="24"/>
          <w:szCs w:val="24"/>
        </w:rPr>
        <w:t>.04.0</w:t>
      </w:r>
      <w:r w:rsidR="006F3FEF" w:rsidRPr="006F3FEF">
        <w:rPr>
          <w:rFonts w:ascii="Times New Roman" w:hAnsi="Times New Roman" w:cs="Times New Roman"/>
          <w:sz w:val="24"/>
          <w:szCs w:val="24"/>
        </w:rPr>
        <w:t>1</w:t>
      </w:r>
      <w:r w:rsidRPr="00E84044">
        <w:rPr>
          <w:rFonts w:ascii="Times New Roman" w:hAnsi="Times New Roman" w:cs="Times New Roman"/>
          <w:sz w:val="24"/>
          <w:szCs w:val="24"/>
        </w:rPr>
        <w:t xml:space="preserve"> Психологи</w:t>
      </w:r>
      <w:r w:rsidR="006F3FEF">
        <w:rPr>
          <w:rFonts w:ascii="Times New Roman" w:hAnsi="Times New Roman" w:cs="Times New Roman"/>
          <w:sz w:val="24"/>
          <w:szCs w:val="24"/>
        </w:rPr>
        <w:t>я</w:t>
      </w:r>
      <w:r w:rsidRPr="00E84044">
        <w:rPr>
          <w:rFonts w:ascii="Times New Roman" w:hAnsi="Times New Roman" w:cs="Times New Roman"/>
          <w:sz w:val="24"/>
          <w:szCs w:val="24"/>
        </w:rPr>
        <w:cr/>
        <w:t>Направленность (профиль) программы: "</w:t>
      </w:r>
      <w:r w:rsidR="006F3FEF" w:rsidRPr="006F3FEF">
        <w:t xml:space="preserve"> </w:t>
      </w:r>
      <w:r w:rsidR="006F3FEF" w:rsidRPr="006F3FEF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в образовании и социальной сфере </w:t>
      </w:r>
      <w:r w:rsidRPr="00E84044">
        <w:rPr>
          <w:rFonts w:ascii="Times New Roman" w:hAnsi="Times New Roman" w:cs="Times New Roman"/>
          <w:sz w:val="24"/>
          <w:szCs w:val="24"/>
        </w:rPr>
        <w:t>"</w:t>
      </w:r>
    </w:p>
    <w:p w:rsidR="007A13D0" w:rsidRPr="006F3FEF" w:rsidRDefault="007A13D0" w:rsidP="006F3F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044">
        <w:rPr>
          <w:rFonts w:ascii="Times New Roman" w:eastAsia="Times New Roman" w:hAnsi="Times New Roman" w:cs="Times New Roman"/>
          <w:bCs/>
          <w:sz w:val="24"/>
          <w:szCs w:val="24"/>
        </w:rPr>
        <w:t>Блок 1.Дисциплины (модули)</w:t>
      </w:r>
    </w:p>
    <w:p w:rsidR="007A13D0" w:rsidRPr="00E84044" w:rsidRDefault="007A13D0" w:rsidP="006F3FE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044">
        <w:rPr>
          <w:rFonts w:ascii="Times New Roman" w:eastAsia="Times New Roman" w:hAnsi="Times New Roman" w:cs="Times New Roman"/>
          <w:bCs/>
          <w:sz w:val="24"/>
          <w:szCs w:val="24"/>
        </w:rPr>
        <w:t>Обязательная часть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1133F1" w:rsidRPr="00E84044" w:rsidTr="001D2108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научного исследования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37" w:rsidRDefault="0004162C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науки и особенности современного научного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Default="0004162C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научного исследования.</w:t>
            </w:r>
          </w:p>
          <w:p w:rsidR="0004162C" w:rsidRPr="00CF6E5A" w:rsidRDefault="0004162C" w:rsidP="00041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6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метода и методологии научного исследования</w:t>
            </w:r>
          </w:p>
          <w:p w:rsidR="0004162C" w:rsidRDefault="0004162C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научного исследования.</w:t>
            </w:r>
          </w:p>
          <w:p w:rsidR="0004162C" w:rsidRDefault="0004162C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научного исследования.</w:t>
            </w:r>
          </w:p>
          <w:p w:rsidR="0004162C" w:rsidRDefault="0004162C" w:rsidP="000416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научного исследования</w:t>
            </w:r>
          </w:p>
          <w:p w:rsidR="0004162C" w:rsidRDefault="0004162C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научного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Pr="00E84044" w:rsidRDefault="0004162C" w:rsidP="00E8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6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исследования. Отчет по исследованию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70" w:rsidRPr="00E84044" w:rsidRDefault="006F3FEF" w:rsidP="00E84044">
            <w:pPr>
              <w:spacing w:line="240" w:lineRule="auto"/>
              <w:ind w:firstLine="708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</w:t>
            </w:r>
            <w:r w:rsidR="001133F1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Иностранный язык в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BD6670" w:rsidRPr="00E84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D6670" w:rsidRPr="00E84044" w:rsidRDefault="00BD6670" w:rsidP="00E840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Digital Education. Master’s programme.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BD6670" w:rsidRPr="006F3FEF" w:rsidRDefault="00BD6670" w:rsidP="00E840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Globalisation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Globalisatio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BD6670" w:rsidRPr="00E84044" w:rsidRDefault="00BD6670" w:rsidP="00E8404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Professional organizations.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Professional organizations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BD6670" w:rsidRPr="00E84044" w:rsidRDefault="00BD6670" w:rsidP="00E840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Communication Skills.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BD6670" w:rsidRPr="00E84044" w:rsidRDefault="00BD6670" w:rsidP="00E840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Public Speaking and Presentation Skill.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диалогического высказывания.</w:t>
            </w:r>
          </w:p>
          <w:p w:rsidR="00BD6670" w:rsidRPr="00E84044" w:rsidRDefault="00BD6670" w:rsidP="00E840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Business Ethics.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BD6670" w:rsidRPr="00E84044" w:rsidRDefault="00BD6670" w:rsidP="00E840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Business Correspondence.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BD6670" w:rsidRPr="00E84044" w:rsidRDefault="00BD6670" w:rsidP="00E840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Employment. Applying for a Job.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Applying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BD6670" w:rsidRPr="00E84044" w:rsidRDefault="00BD6670" w:rsidP="00E840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International trade. Markets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вокабуляр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trade.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BD6670" w:rsidRPr="00E84044" w:rsidRDefault="00BD6670" w:rsidP="00E840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Competition. Money. 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Тема содержит вокабуляр по изучаемой теме 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 xml:space="preserve">Competition. </w:t>
            </w:r>
            <w:r w:rsidRPr="00E84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E8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4044">
              <w:rPr>
                <w:rFonts w:ascii="Times New Roman" w:hAnsi="Times New Roman" w:cs="Times New Roman"/>
                <w:sz w:val="24"/>
                <w:szCs w:val="24"/>
              </w:rPr>
      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  <w:p w:rsidR="001133F1" w:rsidRPr="00E84044" w:rsidRDefault="001133F1" w:rsidP="00E8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04162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Б1.О.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проблемы науки и образования</w:t>
            </w:r>
          </w:p>
          <w:p w:rsidR="006F3FEF" w:rsidRDefault="0004162C" w:rsidP="00041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науки и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Default="0004162C" w:rsidP="00041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образования.</w:t>
            </w:r>
          </w:p>
          <w:p w:rsidR="0004162C" w:rsidRDefault="0004162C" w:rsidP="00041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получения современного научного знания в области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Default="0004162C" w:rsidP="00041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положения.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04162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Б1.О.04 Научные теории и школы современной психологии</w:t>
            </w:r>
          </w:p>
          <w:p w:rsidR="006F3FEF" w:rsidRDefault="0004162C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современной психологии как многообразие школ и теорий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Default="0004162C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школа ассоцианизма в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Default="0004162C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предмета, метода и направлений исследований в школе В. Вундт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Default="0004162C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основания и содержание классического бихевиоризма и необихевиоризма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Default="0004162C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предпосылки, сущность и значение фрейдизма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Default="0004162C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основания и содержание гуманистической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Default="0004162C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основания и содержание теории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Default="0004162C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основания и содержание гештальт-психологии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162C" w:rsidRDefault="0004162C" w:rsidP="000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основания и содержание когнитивной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04162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Б1.О.05 Педагогика и педагогическая психология</w:t>
            </w:r>
          </w:p>
          <w:p w:rsidR="006F3FEF" w:rsidRDefault="003E6AA9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основы педагогической психологии.</w:t>
            </w:r>
          </w:p>
          <w:p w:rsidR="003E6AA9" w:rsidRDefault="003E6AA9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задачи, структура и методы педагогической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6AA9" w:rsidRDefault="003E6AA9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педагогику. Предмет и задачи педагогики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6AA9" w:rsidRDefault="003E6AA9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психология- междисциплинарная отрасль научного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6AA9" w:rsidRDefault="003E6AA9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учебного процесса.</w:t>
            </w:r>
          </w:p>
          <w:p w:rsidR="003E6AA9" w:rsidRDefault="003E6AA9" w:rsidP="00041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обучения.</w:t>
            </w:r>
          </w:p>
          <w:p w:rsidR="003E6AA9" w:rsidRDefault="003E6AA9" w:rsidP="0004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как субъект педагогической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6F3FEF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</w:t>
            </w:r>
            <w:r w:rsidR="001133F1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профессиональной сфере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EE136D" w:rsidRPr="00E84044" w:rsidTr="001D2108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Предмет, категории, функции, задачи этики деловых отношений</w:t>
                  </w:r>
                </w:p>
              </w:tc>
            </w:tr>
            <w:tr w:rsidR="00EE136D" w:rsidRPr="00E84044" w:rsidTr="001D2108">
              <w:trPr>
                <w:trHeight w:hRule="exact" w:val="826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Речевой этикет. Приветствие, знакомство, приглашение, представление. Этикет в общественных местах (ресторан, улица, транспорт и т.д.) Деловой этикет. Отношения руководителя и подчиненного, отношения коллег</w:t>
                  </w:r>
                </w:p>
              </w:tc>
            </w:tr>
            <w:tr w:rsidR="00EE136D" w:rsidRPr="00E84044" w:rsidTr="001D2108">
              <w:trPr>
                <w:trHeight w:hRule="exact" w:val="585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Вербальный (речевой) канал общения. Невербальные особенности в процессе делового общения</w:t>
                  </w:r>
                </w:p>
              </w:tc>
            </w:tr>
            <w:tr w:rsidR="00EE136D" w:rsidRPr="00E84044" w:rsidTr="001D2108">
              <w:trPr>
                <w:trHeight w:hRule="exact" w:val="1637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Типы приема и передачи информации. Человеческая речь как источник информации. Стили речи. Речевые средства общения. Природа и типология невербальной коммуникации. Взаимодействие вербальных и невербальных средств коммуникации. Внешние проявления эмоциональных состояний. Зоны и дистанции в деловой коммуника </w:t>
                  </w:r>
                  <w:r w:rsidR="006F3F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ции. Где сидеть за столом при общении. Организация пространственной среды в деловой коммуникации</w:t>
                  </w:r>
                </w:p>
              </w:tc>
            </w:tr>
            <w:tr w:rsidR="00EE136D" w:rsidRPr="00E84044" w:rsidTr="001D2108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Внешний вид и имидж делового человека</w:t>
                  </w:r>
                </w:p>
              </w:tc>
            </w:tr>
            <w:tr w:rsidR="00EE136D" w:rsidRPr="00E84044" w:rsidTr="001D2108">
              <w:trPr>
                <w:trHeight w:hRule="exact" w:val="555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Слагаемые имиджа делового человека. Речевая культура. Правила хорошего тона. Внешняя привлекательность. Здоровый образ жизни. Культура одежды.</w:t>
                  </w:r>
                </w:p>
              </w:tc>
            </w:tr>
            <w:tr w:rsidR="00EE136D" w:rsidRPr="00E84044" w:rsidTr="001D2108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Правила приема посетителей. Принципы конструктивной критики</w:t>
                  </w:r>
                </w:p>
              </w:tc>
            </w:tr>
            <w:tr w:rsidR="00EE136D" w:rsidRPr="00E84044" w:rsidTr="001D2108">
              <w:trPr>
                <w:trHeight w:hRule="exact" w:val="1055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Принципы конструктивной критики. Порядок приема посетителей и общение с ними. Варианты приема посетителей в своем офисе. Умение слушать собеседника – ключ к решению многих проблем. Критика как один из компонентов контактологии. Функции</w:t>
                  </w:r>
                </w:p>
              </w:tc>
            </w:tr>
            <w:tr w:rsidR="00EE136D" w:rsidRPr="00E84044" w:rsidTr="001D2108">
              <w:trPr>
                <w:trHeight w:hRule="exact" w:val="1096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критики. Виды критики. Использование критики в деловой коммуникации. Психологические издержки критики. Техника нейтрализации замечаний. Приемы снижения негативного воздействия замечаний. Позитивные установки на восприятие критики.</w:t>
                  </w:r>
                </w:p>
              </w:tc>
            </w:tr>
            <w:tr w:rsidR="00EE136D" w:rsidRPr="00E84044" w:rsidTr="001D2108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Деловые переговоры как разновидность общения</w:t>
                  </w:r>
                </w:p>
              </w:tc>
            </w:tr>
            <w:tr w:rsidR="00EE136D" w:rsidRPr="00E84044" w:rsidTr="001D2108">
              <w:trPr>
                <w:trHeight w:hRule="exact" w:val="1637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Стратегия ведения переговоров Подготовительные мероприятия к переговорному процессу. Порядок проведения переговорного процесса. Техника и тактика ведения деловых переговоров. Формулировка целей и пределов перед началом переговорного процесса. Ведение переговоров в неблагоприятных ситуациях </w:t>
                  </w:r>
                  <w:r w:rsidR="006F3F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контроль за эмоциями. Стили ведения деловых переговоров. Положение собеседника за столом. Различные типы поведения партнеров на переговорах. Когда и как завершать переговоры</w:t>
                  </w:r>
                </w:p>
              </w:tc>
            </w:tr>
            <w:tr w:rsidR="00EE136D" w:rsidRPr="00E84044" w:rsidTr="001D2108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беседа по телефону</w:t>
                  </w:r>
                </w:p>
              </w:tc>
            </w:tr>
            <w:tr w:rsidR="00EE136D" w:rsidRPr="00E84044" w:rsidTr="001D2108">
              <w:trPr>
                <w:trHeight w:hRule="exact" w:val="1366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к деловой беседе: цели, план, структура. Приемы начала беседы: как надо и как не надо начинать деловую беседу. Передача информации. Специфика телефонного делового общения. Подготовка делового телефонного разговора. Композиция и речевые особенности делового телефонного разговора. Образцы деловых телефонных разговоров</w:t>
                  </w:r>
                </w:p>
              </w:tc>
            </w:tr>
            <w:tr w:rsidR="00EE136D" w:rsidRPr="00E84044" w:rsidTr="001D2108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переписка, этикет работы в компьютерных сетях</w:t>
                  </w:r>
                </w:p>
              </w:tc>
            </w:tr>
            <w:tr w:rsidR="00EE136D" w:rsidRPr="00E84044" w:rsidTr="001D2108">
              <w:trPr>
                <w:trHeight w:hRule="exact" w:val="1907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виртуального этикета, определяющего правила электронной деловой переписки. Электронная почта. Этикет пользования электронной почтой.  Технологии ведения записей и использования записной книжки как профессионального инструмента делового человека. Этикет пользования компьютером несколькими сотрудниками. Этикет работы в компьютерных сетях. Общие правила работы в локальной сети. Компьютер в сети Интернет. Этикет новых видов коммуникации: телеконференции, дискуссионные группы, чаты.</w:t>
                  </w:r>
                </w:p>
              </w:tc>
            </w:tr>
            <w:tr w:rsidR="00EE136D" w:rsidRPr="00E84044" w:rsidTr="001D2108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Деловые совещания</w:t>
                  </w:r>
                </w:p>
              </w:tc>
            </w:tr>
            <w:tr w:rsidR="00EE136D" w:rsidRPr="00E84044" w:rsidTr="001D2108">
              <w:trPr>
                <w:trHeight w:hRule="exact" w:val="1096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к проведению делового совещания. Процесс проведения делового совещания. Выбор стиля проведения совещания. Организация и ведение дискуссий. Роль руководителя и рядового участника делового совещания. Завершение делового совещания.</w:t>
                  </w:r>
                </w:p>
              </w:tc>
            </w:tr>
            <w:tr w:rsidR="00EE136D" w:rsidRPr="00E84044" w:rsidTr="001D2108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критика. Профилактика стрессов и конфликтов в деловом общении</w:t>
                  </w:r>
                </w:p>
              </w:tc>
            </w:tr>
            <w:tr w:rsidR="00EE136D" w:rsidRPr="00E84044" w:rsidTr="001D2108">
              <w:trPr>
                <w:trHeight w:hRule="exact" w:val="1096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Конфликт как сложная взаимосвязанная система и динамически-развивающийся процесс. Составляющие конфликта: предмет конфликта, его участники, условия протекания, мотивы сторон, их цели и позиции. Динамика конфликта. Основные стратегии поведения в конфликтной ситуации</w:t>
                  </w:r>
                </w:p>
              </w:tc>
            </w:tr>
            <w:tr w:rsidR="00EE136D" w:rsidRPr="00E84044" w:rsidTr="001D2108">
              <w:trPr>
                <w:trHeight w:hRule="exact" w:val="277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136D" w:rsidRPr="00E84044" w:rsidTr="001D2108">
              <w:trPr>
                <w:trHeight w:hRule="exact" w:val="14"/>
              </w:trPr>
              <w:tc>
                <w:tcPr>
                  <w:tcW w:w="9423" w:type="dxa"/>
                </w:tcPr>
                <w:p w:rsidR="00EE136D" w:rsidRPr="00E84044" w:rsidRDefault="00EE136D" w:rsidP="00E840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136D" w:rsidRPr="00E84044" w:rsidTr="001D2108">
              <w:trPr>
                <w:trHeight w:hRule="exact" w:val="304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Деловые переговоры как разновидность общения</w:t>
                  </w:r>
                </w:p>
              </w:tc>
            </w:tr>
            <w:tr w:rsidR="00EE136D" w:rsidRPr="00E84044" w:rsidTr="001D2108">
              <w:trPr>
                <w:trHeight w:hRule="exact" w:val="2719"/>
              </w:trPr>
              <w:tc>
                <w:tcPr>
                  <w:tcW w:w="9423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1.Стратегия ведения переговоров.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2.Подготовительные мероприятия к переговорному процессу.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3.Порядок проведения переговорного процесса. Техника и тактика ведения деловых переговоров.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4.Формулировка целей и пределов перед началом переговорного процесса.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5.Ведение переговоров в неблагоприятных ситуациях </w:t>
                  </w:r>
                  <w:r w:rsidR="006F3F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контроль за эмоциями. Стили ведения деловых переговоров.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6.Положение собеседника за столом. Различные типы поведения партнеров на переговорах. Когда и как завершать переговоры</w:t>
                  </w:r>
                </w:p>
              </w:tc>
            </w:tr>
          </w:tbl>
          <w:p w:rsidR="00EE136D" w:rsidRPr="00E84044" w:rsidRDefault="00EE136D" w:rsidP="00E84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8"/>
            </w:tblGrid>
            <w:tr w:rsidR="00EE136D" w:rsidRPr="00E84044" w:rsidTr="001D2108">
              <w:trPr>
                <w:trHeight w:hRule="exact" w:val="304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беседа по телефону</w:t>
                  </w:r>
                </w:p>
              </w:tc>
            </w:tr>
            <w:tr w:rsidR="00EE136D" w:rsidRPr="00E84044" w:rsidTr="001D2108">
              <w:trPr>
                <w:trHeight w:hRule="exact" w:val="2178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1.Подготовка к деловой беседе: цели, план, структура.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2.Приемы начала беседы: как надо и как не надо начинать деловую беседу. Передача информации.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3.Специфика телефонного делового общения.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4.Подготовка делового телефонного разговора.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5.Композиция и речевые особенности делового телефонного разговора.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6.Образцы деловых телефонных разговоров</w:t>
                  </w:r>
                </w:p>
              </w:tc>
            </w:tr>
            <w:tr w:rsidR="00EE136D" w:rsidRPr="00E84044" w:rsidTr="001D2108">
              <w:trPr>
                <w:trHeight w:hRule="exact" w:val="14"/>
              </w:trPr>
              <w:tc>
                <w:tcPr>
                  <w:tcW w:w="9640" w:type="dxa"/>
                </w:tcPr>
                <w:p w:rsidR="00EE136D" w:rsidRPr="00E84044" w:rsidRDefault="00EE136D" w:rsidP="00E840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136D" w:rsidRPr="00E84044" w:rsidTr="001D2108">
              <w:trPr>
                <w:trHeight w:hRule="exact" w:val="304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переписка, этикет работы в компьютерных сетях</w:t>
                  </w:r>
                </w:p>
              </w:tc>
            </w:tr>
            <w:tr w:rsidR="00EE136D" w:rsidRPr="00E84044" w:rsidTr="001D2108">
              <w:trPr>
                <w:trHeight w:hRule="exact" w:val="2719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1.Особенности виртуального этикета, определяющего правила электронной деловой переписки.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2.Электронная почта. Этикет пользования электронной почтой.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3.Технологии ведения записей и использования записной книжки как профессионального инструмента делового человека.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4.Этикет пользования компьютером несколькими сотрудниками. Этикет работы в компьютерных сетях.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5.Общие правила работы в локальной сети. Компьютер в сети Интернет.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6.Этикет новых видов коммуникации: телеконференции, дискуссионные группы, чаты.</w:t>
                  </w:r>
                </w:p>
              </w:tc>
            </w:tr>
            <w:tr w:rsidR="00EE136D" w:rsidRPr="00E84044" w:rsidTr="001D2108">
              <w:trPr>
                <w:trHeight w:hRule="exact" w:val="14"/>
              </w:trPr>
              <w:tc>
                <w:tcPr>
                  <w:tcW w:w="9640" w:type="dxa"/>
                </w:tcPr>
                <w:p w:rsidR="00EE136D" w:rsidRPr="00E84044" w:rsidRDefault="00EE136D" w:rsidP="00E840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136D" w:rsidRPr="00E84044" w:rsidTr="001D2108">
              <w:trPr>
                <w:trHeight w:hRule="exact" w:val="304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Деловые совещания</w:t>
                  </w:r>
                </w:p>
              </w:tc>
            </w:tr>
            <w:tr w:rsidR="00EE136D" w:rsidRPr="00E84044" w:rsidTr="001D2108">
              <w:trPr>
                <w:trHeight w:hRule="exact" w:val="1637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1.Подготовка к проведению делового совещания.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2.Процесс проведения делового совещания.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3.Выбор стиля проведения совещания. Организация и ведение дискуссий.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4.Роль руководителя и рядового участника делового совещания.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5.Завершение делового совещания.</w:t>
                  </w:r>
                </w:p>
              </w:tc>
            </w:tr>
            <w:tr w:rsidR="00EE136D" w:rsidRPr="00E84044" w:rsidTr="001D2108">
              <w:trPr>
                <w:trHeight w:hRule="exact" w:val="14"/>
              </w:trPr>
              <w:tc>
                <w:tcPr>
                  <w:tcW w:w="9640" w:type="dxa"/>
                </w:tcPr>
                <w:p w:rsidR="00EE136D" w:rsidRPr="00E84044" w:rsidRDefault="00EE136D" w:rsidP="00E8404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136D" w:rsidRPr="00E84044" w:rsidTr="001D2108">
              <w:trPr>
                <w:trHeight w:hRule="exact" w:val="304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Деловая критика. Профилактика стрессов и конфликтов в деловом общении</w:t>
                  </w:r>
                </w:p>
              </w:tc>
            </w:tr>
            <w:tr w:rsidR="00EE136D" w:rsidRPr="00E84044" w:rsidTr="001D2108">
              <w:trPr>
                <w:trHeight w:hRule="exact" w:val="1907"/>
              </w:trPr>
              <w:tc>
                <w:tcPr>
                  <w:tcW w:w="965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Вопросы для обсуждения: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1.Конфликт как сложная взаимосвязанная система и динамически-развивающийся процесс.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2.Составляющие конфликта: предмет конфликта, его участники, условия протекания, мотивы сторон, их цели и позиции.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3.Динамика конфликта.</w:t>
                  </w:r>
                </w:p>
                <w:p w:rsidR="00EE136D" w:rsidRPr="00E84044" w:rsidRDefault="00EE136D" w:rsidP="00E840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0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4.Основные стратегии поведения в конфликтной ситуации</w:t>
                  </w:r>
                </w:p>
              </w:tc>
            </w:tr>
          </w:tbl>
          <w:p w:rsidR="00EE136D" w:rsidRPr="00E84044" w:rsidRDefault="00EE136D" w:rsidP="00E8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Б1.О.07 Психология социального взаимодействия</w:t>
            </w:r>
          </w:p>
          <w:p w:rsidR="006F3FEF" w:rsidRDefault="003E6AA9" w:rsidP="006F3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Индивидуально-психологические свойства субъекта социального взаимодействия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E6AA9" w:rsidRDefault="003E6AA9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как особая форма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6AA9" w:rsidRDefault="003E6AA9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как 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</w:t>
            </w:r>
            <w:r w:rsidRPr="0068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тивное психическое свойство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6AA9" w:rsidRDefault="003E6AA9" w:rsidP="006F3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Общение как форма социального бытия человека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E6AA9" w:rsidRDefault="003E6AA9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общения.</w:t>
            </w:r>
          </w:p>
          <w:p w:rsidR="003E6AA9" w:rsidRDefault="003E6AA9" w:rsidP="006F3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взаимодействие в организации.</w:t>
            </w:r>
          </w:p>
          <w:p w:rsidR="003E6AA9" w:rsidRDefault="003E6AA9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 и межкультурное взаимодействие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6AA9" w:rsidRDefault="003E6AA9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лидерство в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6AA9" w:rsidRDefault="003E6AA9" w:rsidP="006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продукт межличностных взаимодействий. Особенности социально- психологического взаимодействия в организации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Б1.О.08 Практикум по психологической диагностике</w:t>
            </w:r>
          </w:p>
          <w:p w:rsidR="006F3FEF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психологической диагностики.</w:t>
            </w:r>
          </w:p>
          <w:p w:rsidR="00E86304" w:rsidRP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методики изучения познавательных психических процессов, состояний и свойств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Б1.О.09 Социальная психология</w:t>
            </w:r>
          </w:p>
          <w:p w:rsidR="006F3FEF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социальной психологии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социально-психологических идей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проблемы  социально- психологического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общения и взаимодействия людей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процесса общения. Структура общения: коммуникативная, перцептивная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социальных сообществ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социально-психологический феномен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Pr="00E86304" w:rsidRDefault="00E86304" w:rsidP="006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отношений.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Б1.О.10 Методология и методы психологического исследования</w:t>
            </w:r>
          </w:p>
          <w:p w:rsidR="006F3FEF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психологических  исследований.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соотношение понятий «методология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«метод», «методика», процеду</w:t>
            </w:r>
            <w:r w:rsidRPr="00D6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ра», «техника»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методологии. Проблема и проблемная ситуация.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исследовательской деятельности.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психологического исследования.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проведения исследования. Надежность, валидность и репрезентативность результатов экспериментальных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методы исследования.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 анализ количественных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представления результатов.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Б1.О.11 Профессионально-творческое саморазвитие личности</w:t>
            </w:r>
          </w:p>
          <w:p w:rsidR="006F3FEF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Саморазвитие личности: теоретико- методологические 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интеллектуально-личностного саморазвития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жизнь человека – предмет психологического познания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профессиональной деятельности.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кризисы профессионального развития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психологического сопровождения профессионального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P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диагностика профессионального развития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Б1.О.12 Организация добровольческой (волонтерской) деятельности и взаимодействие с социально ориентированными НКО</w:t>
            </w:r>
          </w:p>
          <w:p w:rsidR="006F3FEF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Волонтёрство как ресурс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 роста и обществен</w:t>
            </w:r>
            <w:r w:rsidRPr="00A36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E863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форм добровольческой</w:t>
            </w:r>
            <w:r>
              <w:rPr>
                <w:sz w:val="24"/>
                <w:szCs w:val="24"/>
              </w:rPr>
              <w:t xml:space="preserve"> </w:t>
            </w:r>
            <w:r w:rsidRPr="00A36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E863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волонтерами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Pr="00E86304" w:rsidRDefault="00E86304" w:rsidP="00E86304">
            <w:pPr>
              <w:spacing w:after="0" w:line="240" w:lineRule="auto"/>
              <w:rPr>
                <w:sz w:val="24"/>
                <w:szCs w:val="24"/>
              </w:rPr>
            </w:pPr>
            <w:r w:rsidRPr="00A36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социально ориентированными НКО, инициативными группами, органами власти и иными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Б1.О.13 Практикум по психологическому консультированию</w:t>
            </w:r>
          </w:p>
          <w:p w:rsidR="006F3FEF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психологического консультирования. Беседа в психологическом консультировании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P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и техники психологического консультирования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Б1.О.14 Социально-психологический тренинг</w:t>
            </w:r>
          </w:p>
          <w:p w:rsidR="006F3FEF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психологического тренинга.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модель тренинговой программы.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структура тренинговых программ разного уровня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тренера.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тренинга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Б1.О.15 Методы математической обработки в психологии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методы.</w:t>
            </w:r>
          </w:p>
          <w:p w:rsidR="006F3FEF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совокупность и нормальное распределение.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гипотезы.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методы.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методы в планировании и анализе межгрупповых экспериментов.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методы в планировании и анализе экспериментов с повторными изменениями.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анализ.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анализ факто</w:t>
            </w:r>
            <w:r w:rsidRPr="007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рных экспериментов.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статистический анализ факторных экспериментов с повторными изменениями.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Б1.О.16 Психология управления</w:t>
            </w:r>
          </w:p>
          <w:p w:rsidR="006F3FEF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основных управленческих 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развитие личности в системе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личности.</w:t>
            </w:r>
          </w:p>
          <w:p w:rsid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304" w:rsidRPr="00E86304" w:rsidRDefault="00E86304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3F1" w:rsidRPr="00E84044" w:rsidTr="001D2108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1133F1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Б1.О.ДВ.01 </w:t>
            </w:r>
            <w:r w:rsidR="006F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Элективные дисциплины (модули)</w:t>
            </w:r>
          </w:p>
        </w:tc>
      </w:tr>
      <w:tr w:rsidR="001133F1" w:rsidRPr="00E84044" w:rsidTr="001D2108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Default="001133F1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Б1.О.ДВ.01.01 </w:t>
            </w:r>
            <w:r w:rsidR="006F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Экспертная деятельность психолога</w:t>
            </w:r>
          </w:p>
          <w:p w:rsidR="006F3FEF" w:rsidRDefault="00272FC2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методологические основы психолого-педагогической экспертизы.</w:t>
            </w:r>
          </w:p>
          <w:p w:rsidR="00272FC2" w:rsidRDefault="00272FC2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вопросы проведения психолого- педагогических экспертиз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2FC2" w:rsidRDefault="00272FC2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экспертизы и экспертное сообщество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2FC2" w:rsidRDefault="00272FC2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и социально- организационные механизмы экспертизы.</w:t>
            </w:r>
          </w:p>
          <w:p w:rsidR="00272FC2" w:rsidRDefault="00272FC2" w:rsidP="00272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Гуманитарные основания экспертизы в</w:t>
            </w:r>
            <w:r>
              <w:rPr>
                <w:sz w:val="24"/>
                <w:szCs w:val="24"/>
              </w:rPr>
              <w:t xml:space="preserve"> </w:t>
            </w:r>
            <w:r w:rsidRPr="006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образовании.</w:t>
            </w:r>
          </w:p>
          <w:p w:rsidR="00272FC2" w:rsidRDefault="00272FC2" w:rsidP="00272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исследования.</w:t>
            </w:r>
          </w:p>
          <w:p w:rsidR="00272FC2" w:rsidRDefault="00272FC2" w:rsidP="00272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 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Pr="00676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как объект экспертизы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2FC2" w:rsidRPr="00272FC2" w:rsidRDefault="00272FC2" w:rsidP="00272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образовательных программ.</w:t>
            </w:r>
          </w:p>
        </w:tc>
      </w:tr>
      <w:tr w:rsidR="006F3FEF" w:rsidRPr="00E84044" w:rsidTr="001D2108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Б1.О.ДВ.01.02 Практикум по методам социальной и педагогической психологии</w:t>
            </w:r>
          </w:p>
          <w:p w:rsidR="00272FC2" w:rsidRDefault="00272FC2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социальной психологии</w:t>
            </w:r>
          </w:p>
          <w:p w:rsidR="006F3FEF" w:rsidRDefault="00272FC2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исследования в социальной психологии.</w:t>
            </w:r>
          </w:p>
          <w:p w:rsidR="00272FC2" w:rsidRDefault="00272FC2" w:rsidP="006F3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педагогической психологии.</w:t>
            </w:r>
          </w:p>
          <w:p w:rsidR="00272FC2" w:rsidRDefault="00272FC2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обучения.</w:t>
            </w:r>
          </w:p>
          <w:p w:rsidR="00272FC2" w:rsidRDefault="00272FC2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педагога</w:t>
            </w:r>
          </w:p>
          <w:p w:rsidR="00272FC2" w:rsidRPr="00272FC2" w:rsidRDefault="00272FC2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педагогической деятельности.</w:t>
            </w:r>
          </w:p>
        </w:tc>
      </w:tr>
    </w:tbl>
    <w:p w:rsidR="001133F1" w:rsidRPr="00E84044" w:rsidRDefault="001133F1" w:rsidP="00E840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3F1" w:rsidRPr="00E84044" w:rsidRDefault="001133F1" w:rsidP="00E8404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044">
        <w:rPr>
          <w:rFonts w:ascii="Times New Roman" w:eastAsia="Times New Roman" w:hAnsi="Times New Roman" w:cs="Times New Roman"/>
          <w:bCs/>
          <w:sz w:val="24"/>
          <w:szCs w:val="24"/>
        </w:rPr>
        <w:t>К.М.Комплексные модули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1133F1" w:rsidRPr="00E84044" w:rsidTr="001133F1">
        <w:trPr>
          <w:trHeight w:val="5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1133F1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К.М.01 </w:t>
            </w:r>
            <w:r w:rsidRPr="00E84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"</w:t>
            </w:r>
            <w:r w:rsidR="006F3F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Психологическое просвещение в образовании</w:t>
            </w:r>
            <w:r w:rsidRPr="00E84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1133F1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К.М.01.01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психология образования</w:t>
            </w:r>
          </w:p>
          <w:p w:rsidR="001D2F5D" w:rsidRDefault="00272FC2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образования как 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2FC2" w:rsidRDefault="00272FC2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личности. Личность руководителя в 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2FC2" w:rsidRDefault="00272FC2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межличностных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2FC2" w:rsidRDefault="00272FC2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групп и 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2FC2" w:rsidRDefault="00272FC2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межличностным взаимодействием.</w:t>
            </w:r>
          </w:p>
          <w:p w:rsidR="00272FC2" w:rsidRPr="00E84044" w:rsidRDefault="00272FC2" w:rsidP="00E8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пространство.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1133F1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К.М.01.02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медиация</w:t>
            </w:r>
          </w:p>
          <w:p w:rsidR="00B9476A" w:rsidRDefault="00802E9B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Медиация: сущность, процедура и фазы.</w:t>
            </w:r>
          </w:p>
          <w:p w:rsidR="00802E9B" w:rsidRDefault="00802E9B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Медиатор: правовой и социальный статус.</w:t>
            </w:r>
          </w:p>
          <w:p w:rsidR="00802E9B" w:rsidRDefault="00802E9B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школьной медиации.</w:t>
            </w:r>
          </w:p>
          <w:p w:rsidR="00802E9B" w:rsidRPr="00E84044" w:rsidRDefault="00802E9B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медиации в образовательной системе.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70" w:rsidRPr="00E84044" w:rsidRDefault="001133F1" w:rsidP="00E8404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К.М.01.03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психология и семейное консультирование</w:t>
            </w:r>
          </w:p>
          <w:p w:rsidR="001133F1" w:rsidRDefault="00802E9B" w:rsidP="006F3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семьи в системе гуманитарных наук Исторические изменения семьи и брака.</w:t>
            </w:r>
          </w:p>
          <w:p w:rsidR="00802E9B" w:rsidRDefault="00802E9B" w:rsidP="006F3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 Определение, функции, структура и динамика семьи Формирование супружеской пары. Проблемы молодой семьи.</w:t>
            </w:r>
          </w:p>
          <w:p w:rsidR="00802E9B" w:rsidRDefault="00802E9B" w:rsidP="006F3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супружеского общения. Классификации семей.</w:t>
            </w:r>
          </w:p>
          <w:p w:rsidR="00802E9B" w:rsidRDefault="00802E9B" w:rsidP="006F3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жизненного цикла семьи.</w:t>
            </w:r>
          </w:p>
          <w:p w:rsidR="00802E9B" w:rsidRDefault="00802E9B" w:rsidP="006F3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Супружеские конфликты: причины, типология, профилактика, преодоление.</w:t>
            </w:r>
          </w:p>
          <w:p w:rsidR="00802E9B" w:rsidRDefault="00802E9B" w:rsidP="006F3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 как социально-психологический феномен.</w:t>
            </w:r>
          </w:p>
          <w:p w:rsidR="00802E9B" w:rsidRDefault="00802E9B" w:rsidP="006F3F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психолого- педагогические модели родительско-детских отношений.</w:t>
            </w:r>
          </w:p>
          <w:p w:rsidR="00802E9B" w:rsidRPr="00E84044" w:rsidRDefault="00802E9B" w:rsidP="006F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виды семейного консультирования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3F1" w:rsidRPr="00E84044" w:rsidTr="001D2108">
        <w:trPr>
          <w:trHeight w:val="49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6F3FEF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К.М.01.04(П) Производственная</w:t>
            </w:r>
            <w:r w:rsidR="001133F1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практика</w:t>
            </w:r>
            <w:r w:rsidR="001133F1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0CEA" w:rsidRPr="00E84044" w:rsidRDefault="00420CEA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практики: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</w:t>
            </w:r>
          </w:p>
          <w:p w:rsidR="00420CEA" w:rsidRPr="00E84044" w:rsidRDefault="00420CEA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практики: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практика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0CEA" w:rsidRPr="00E84044" w:rsidRDefault="00420CEA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661261" w:rsidRPr="00E84044" w:rsidRDefault="006F3FEF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866215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практика</w:t>
            </w:r>
            <w:r w:rsidR="00866215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) ориентирована на определению тематики и примерного содержания будущей выпускной квалификационной работы.</w:t>
            </w:r>
          </w:p>
          <w:p w:rsidR="00420CEA" w:rsidRPr="00E84044" w:rsidRDefault="006F3FEF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практика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20CEA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учебным планом проводится:</w:t>
            </w:r>
          </w:p>
          <w:p w:rsidR="00420CEA" w:rsidRPr="00E84044" w:rsidRDefault="006F3FEF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- 2 курс, 3</w:t>
            </w:r>
            <w:r w:rsidR="00420CEA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420CEA" w:rsidRPr="00E84044" w:rsidRDefault="006F3FEF" w:rsidP="00E8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 - 2 курс, 4</w:t>
            </w:r>
            <w:r w:rsidR="00420CEA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1133F1" w:rsidRPr="00E84044" w:rsidTr="001133F1">
        <w:trPr>
          <w:trHeight w:val="72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P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К.М.01.ДВ.01 Элективные дисциплины (модули)</w:t>
            </w:r>
          </w:p>
        </w:tc>
      </w:tr>
      <w:tr w:rsidR="006F3FEF" w:rsidRPr="00E84044" w:rsidTr="001133F1">
        <w:trPr>
          <w:trHeight w:val="72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К.М.01.ДВ.01.01 Психология профессионального развития педагога</w:t>
            </w:r>
          </w:p>
          <w:p w:rsidR="00802E9B" w:rsidRDefault="00802E9B" w:rsidP="00802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Смыслообразующие понятия и методологические основы психологии профессионального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802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подходы к изучению профессионального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802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профессионального развития педагога.</w:t>
            </w:r>
          </w:p>
          <w:p w:rsidR="00802E9B" w:rsidRDefault="00802E9B" w:rsidP="00802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педагога.</w:t>
            </w:r>
          </w:p>
          <w:p w:rsidR="00802E9B" w:rsidRDefault="00802E9B" w:rsidP="00802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профессионального развития педагога.</w:t>
            </w:r>
          </w:p>
          <w:p w:rsidR="00802E9B" w:rsidRDefault="00802E9B" w:rsidP="0080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компетентность в структуре профессиональной компетентности педагога</w:t>
            </w:r>
          </w:p>
        </w:tc>
      </w:tr>
      <w:tr w:rsidR="006F3FEF" w:rsidRPr="00E84044" w:rsidTr="001133F1">
        <w:trPr>
          <w:trHeight w:val="72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К.М.01.ДВ.01.02 Социально-психологическое консультирование по проблемам профессионального развития</w:t>
            </w:r>
          </w:p>
          <w:p w:rsidR="006F3FEF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предмет и цели со</w:t>
            </w:r>
            <w:r w:rsidRPr="006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циально- психологического консультирования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802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место консультанта в консультативном про</w:t>
            </w:r>
            <w:r w:rsidRPr="006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цессе. Процедуры и техники социально- психологического консультирования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психологические основы профессионального раз</w:t>
            </w:r>
            <w:r w:rsidRPr="006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Pr="00802E9B" w:rsidRDefault="00802E9B" w:rsidP="00802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Социально-психологическое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нсультирование по проблемам про</w:t>
            </w:r>
            <w:r w:rsidRPr="006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сионализации личности и психоло</w:t>
            </w:r>
            <w:r w:rsidRPr="006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барьеров ее профессионально</w:t>
            </w:r>
            <w:r w:rsidRPr="006E1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3A" w:rsidRPr="00E84044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К.М.02 Модуль «Психологическое просвещение в социальной сфере»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К.М.02.01 Психология малой группы</w:t>
            </w:r>
          </w:p>
          <w:p w:rsidR="006F3FEF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малой группы. Классификация малых 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изучения малой группы в социальной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групповой динамики.</w:t>
            </w:r>
          </w:p>
          <w:p w:rsidR="00802E9B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малой группе. Лидерство и руководство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принятие решений. Нормативное поведение в малой группе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характеристики малой группы. Групповая сплоченность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аспект группового функционирования. Межличностный конфликт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группе.</w:t>
            </w:r>
          </w:p>
          <w:p w:rsidR="00802E9B" w:rsidRDefault="00802E9B" w:rsidP="006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совместимость.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18" w:rsidRPr="00E84044" w:rsidRDefault="001133F1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К.М.02.02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психология общностей и социальных институтов</w:t>
            </w:r>
          </w:p>
          <w:p w:rsidR="00077B3A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основные концепции социальной психологии общностей и социальных институтов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классификация общностей и социальных институтов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как субъект и система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развития в группе.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Детерминанты группообразования.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больших социальных групп и движений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производственных общностей.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социализации.</w:t>
            </w:r>
          </w:p>
          <w:p w:rsidR="00802E9B" w:rsidRPr="00E84044" w:rsidRDefault="00802E9B" w:rsidP="00E8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установка.</w:t>
            </w:r>
          </w:p>
        </w:tc>
      </w:tr>
      <w:tr w:rsidR="006F3FEF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К.М.02.03 Современные технологии профориентационной работы</w:t>
            </w:r>
          </w:p>
          <w:p w:rsidR="006F3FEF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цели и задачи профессиональной ориентации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личности.</w:t>
            </w:r>
          </w:p>
          <w:p w:rsidR="00802E9B" w:rsidRDefault="00802E9B" w:rsidP="006F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методов психодиагностики в профориентации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Pr="00E84044" w:rsidRDefault="00802E9B" w:rsidP="006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модели программ профориентации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6F3FEF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К.М.02.04</w:t>
            </w:r>
            <w:r w:rsidR="001133F1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(П) Производственная практика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в профильных организациях</w:t>
            </w:r>
            <w:r w:rsidR="001133F1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20CEA" w:rsidRPr="00E84044" w:rsidRDefault="00420CEA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  <w:p w:rsidR="00420CEA" w:rsidRPr="00E84044" w:rsidRDefault="00420CEA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практики: Производственная практика </w:t>
            </w:r>
          </w:p>
          <w:p w:rsidR="00420CEA" w:rsidRPr="00E84044" w:rsidRDefault="00420CEA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практики: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в профильных организациях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46BC" w:rsidRPr="00E84044" w:rsidRDefault="001746BC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относится к модулю «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просвещение в социальной сфере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746BC" w:rsidRPr="00E84044" w:rsidRDefault="001746BC" w:rsidP="00E840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в профильных организациях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предполагает работу по написанию теоретического анализа выбранной проблемы и составления плана ее эмпирического исследования в рамках подготовки выпускной квалификационной работы. </w:t>
            </w:r>
          </w:p>
          <w:p w:rsidR="00420CEA" w:rsidRPr="00E84044" w:rsidRDefault="00420CEA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420CEA" w:rsidRPr="00E84044" w:rsidRDefault="00420CEA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в профильных организациях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)  практика в соответствии с учебным планом проводится:</w:t>
            </w:r>
          </w:p>
          <w:p w:rsidR="00420CEA" w:rsidRPr="00E84044" w:rsidRDefault="00420CEA" w:rsidP="00E840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форма обучения -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курс,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420CEA" w:rsidRPr="00E84044" w:rsidRDefault="00420CEA" w:rsidP="00E8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форма обучения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E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курс, </w:t>
            </w:r>
            <w:r w:rsidR="00802E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1133F1" w:rsidRPr="00E84044" w:rsidTr="001D2108">
        <w:trPr>
          <w:trHeight w:val="2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1133F1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К.М.02.ДВ.01 </w:t>
            </w:r>
            <w:r w:rsidRPr="00E84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Элективные дисциплины (модули)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1133F1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К.М.02.ДВ.01.01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конфликтологии</w:t>
            </w:r>
          </w:p>
          <w:p w:rsidR="00D03AAF" w:rsidRDefault="00802E9B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конфликта.</w:t>
            </w:r>
          </w:p>
          <w:p w:rsidR="00802E9B" w:rsidRDefault="00802E9B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людей в конфликте.</w:t>
            </w:r>
          </w:p>
          <w:p w:rsidR="00802E9B" w:rsidRDefault="00802E9B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 возникновения конфликтов.</w:t>
            </w:r>
          </w:p>
          <w:p w:rsidR="00802E9B" w:rsidRPr="00E84044" w:rsidRDefault="00802E9B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профилактики конфликтов.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1133F1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К.М.02.ДВ.01.02 </w:t>
            </w:r>
            <w:r w:rsidR="006F3F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разрешения конфликтов</w:t>
            </w:r>
          </w:p>
          <w:p w:rsidR="00D03AAF" w:rsidRDefault="00802E9B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форма взаимодействия.</w:t>
            </w:r>
          </w:p>
          <w:p w:rsidR="00802E9B" w:rsidRDefault="00802E9B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в организации.</w:t>
            </w:r>
          </w:p>
          <w:p w:rsidR="00802E9B" w:rsidRDefault="00802E9B" w:rsidP="00E840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особенности возникновения конфликтов.</w:t>
            </w:r>
          </w:p>
          <w:p w:rsidR="00802E9B" w:rsidRPr="00E84044" w:rsidRDefault="00802E9B" w:rsidP="00E8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цивилизованного общения.</w:t>
            </w:r>
          </w:p>
        </w:tc>
      </w:tr>
      <w:tr w:rsidR="001133F1" w:rsidRPr="00E84044" w:rsidTr="001D2108">
        <w:trPr>
          <w:trHeight w:val="49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P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2. 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</w:t>
            </w:r>
          </w:p>
        </w:tc>
      </w:tr>
      <w:tr w:rsidR="006F3FEF" w:rsidRPr="00E84044" w:rsidTr="001D2108">
        <w:trPr>
          <w:trHeight w:val="49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EF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6F3FEF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Б2.О.01(У) Учебная практика (научно-исследовательская работа)</w:t>
            </w:r>
          </w:p>
          <w:p w:rsidR="00802E9B" w:rsidRPr="00E84044" w:rsidRDefault="00802E9B" w:rsidP="00802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  <w:p w:rsidR="00802E9B" w:rsidRPr="00E84044" w:rsidRDefault="00802E9B" w:rsidP="00802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практики: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практика </w:t>
            </w:r>
          </w:p>
          <w:p w:rsidR="00802E9B" w:rsidRPr="00E84044" w:rsidRDefault="00802E9B" w:rsidP="00802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практики: НИР </w:t>
            </w:r>
          </w:p>
          <w:p w:rsidR="00802E9B" w:rsidRPr="00E84044" w:rsidRDefault="00802E9B" w:rsidP="00802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относится к модулю «Теоретические основы профессиональной деятельности психолога в образовании»</w:t>
            </w:r>
          </w:p>
          <w:p w:rsidR="00802E9B" w:rsidRPr="00E84044" w:rsidRDefault="00802E9B" w:rsidP="00802E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я практика (научно-исследовательская работа) предполагает работу по написанию теоретического анализа выбранной проблемы и составления плана ее эмпирического исследования в рамках подготовки выпускной квалификационной работы. Отрабатываются научно-исследовательские умения по написанию научной статьи и научного выступления с докладом, участия в научной дискуссии.</w:t>
            </w:r>
          </w:p>
          <w:p w:rsidR="00802E9B" w:rsidRPr="00E84044" w:rsidRDefault="00802E9B" w:rsidP="00802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802E9B" w:rsidRPr="00E84044" w:rsidRDefault="00802E9B" w:rsidP="00802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(научно-исследовательская работа)  практика в соответствии с учебным планом проводится:</w:t>
            </w:r>
          </w:p>
          <w:p w:rsidR="00802E9B" w:rsidRPr="00E84044" w:rsidRDefault="00802E9B" w:rsidP="00802E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форма обучения - 1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1D2F5D" w:rsidRPr="00E84044" w:rsidRDefault="00802E9B" w:rsidP="0080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форма обучения - 1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1133F1" w:rsidRPr="00E84044" w:rsidTr="001D2108">
        <w:trPr>
          <w:trHeight w:val="49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89" w:rsidRDefault="006F3FEF" w:rsidP="006F3FEF">
            <w:pPr>
              <w:pStyle w:val="ab"/>
              <w:snapToGrid w:val="0"/>
              <w:spacing w:before="0" w:beforeAutospacing="0" w:after="0" w:afterAutospacing="0"/>
              <w:jc w:val="center"/>
            </w:pPr>
            <w:r>
              <w:t>Б2.О.02(Пд) Производственная практика (преддипломная практика)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практики: Производственная практика 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практики: Преддипломная 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производственной практики (преддипломной) предполагает работу по оформлению результатов исследования, запланированного в рамках выпускной квалификационной работы под руководством научного руководителя, проверка работы на заимствование, коллективное обсуждение на исследовательском семинаре, подготовку выступления и презентации.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 практика в соответствии с учебным планом проводится: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 - 2 курс, 4 семестр</w:t>
            </w:r>
          </w:p>
          <w:p w:rsidR="006F3FEF" w:rsidRPr="00E84044" w:rsidRDefault="00C90128" w:rsidP="00C90128">
            <w:pPr>
              <w:pStyle w:val="ab"/>
              <w:snapToGrid w:val="0"/>
              <w:spacing w:before="0" w:beforeAutospacing="0" w:after="0" w:afterAutospacing="0"/>
            </w:pPr>
            <w:r w:rsidRPr="00E84044">
              <w:t>Заочная форма обучения - 3 курс, 5 семестр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5D" w:rsidRPr="00E84044" w:rsidRDefault="006F3FEF" w:rsidP="006F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133F1" w:rsidRPr="00E84044" w:rsidTr="001133F1">
        <w:trPr>
          <w:trHeight w:val="61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5D" w:rsidRDefault="006F3FEF" w:rsidP="00C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Б2.В.01(П) </w:t>
            </w:r>
            <w:r w:rsidR="00C90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 (научно-исследовательская (квалификационная) практика)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вида практики, способа и формы ее проведения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практики: Производственная практика 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практики: НИР 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практики: дискретно. 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относится к модулю «Психологическая безопасность в образовании и социальном взаимодействии»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предполагает работу по написанию теоретического анализа выбранной проблемы и составления плана ее эмпирического исследования в рамках подготовки выпускной квалификационной работы. Отрабатываются научно-исследовательские умения по написанию научной статьи и научного выступления с докладом, участия в научной дискуссии.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 практика в соответствии с учебным планом проводится:</w:t>
            </w:r>
          </w:p>
          <w:p w:rsidR="00C90128" w:rsidRPr="00E84044" w:rsidRDefault="00C90128" w:rsidP="00C901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форма обучения - </w:t>
            </w:r>
            <w:r w:rsidR="00802E9B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курс, 2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C90128" w:rsidRPr="00E84044" w:rsidRDefault="00802E9B" w:rsidP="00C9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 - 1 курс, 2</w:t>
            </w:r>
            <w:r w:rsidR="00C90128"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5D" w:rsidRPr="00E84044" w:rsidRDefault="00C90128" w:rsidP="00C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3. Государственная итоговая аттестация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AF" w:rsidRDefault="00C90128" w:rsidP="00C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Б3.01 Подготовка к процедуре защиты и защита выпускной квалификационной работы</w:t>
            </w:r>
          </w:p>
          <w:p w:rsidR="00802E9B" w:rsidRPr="00E84044" w:rsidRDefault="00802E9B" w:rsidP="0080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учебным планом по направлению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.04.0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сихология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» (уровень магистратуры), направленность (профиль) программы «</w:t>
            </w:r>
            <w:r w:rsidRPr="00802E9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просвещение в образовании и социальной сфере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процедуре защиты и процедуру защиты.</w:t>
            </w:r>
          </w:p>
          <w:p w:rsidR="00802E9B" w:rsidRPr="00E84044" w:rsidRDefault="00802E9B" w:rsidP="0080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40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государственной итоговой аттестации - 9 з.е. (6 недель, 324 академических часов).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BE" w:rsidRPr="00E84044" w:rsidRDefault="00C90128" w:rsidP="00C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ФТД. Факультативные дисциплины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BE" w:rsidRDefault="00C90128" w:rsidP="00C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ФТД.01 Этические и правовые основы профессиональной деятельности психолога</w:t>
            </w:r>
          </w:p>
          <w:p w:rsidR="00C90128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этики. Зарождение и развитие психолого- педагогической этики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этика психолого-педагогической деятельности специалиста.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 и профессиональная этика.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психологической службы в системе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документы.</w:t>
            </w:r>
          </w:p>
          <w:p w:rsidR="00802E9B" w:rsidRP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Тарифно-квалификационные требования к должности психолога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BE" w:rsidRDefault="00C90128" w:rsidP="00C9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ФТД.02 Тренинг коммуникативной компетентности</w:t>
            </w:r>
          </w:p>
          <w:p w:rsidR="00C90128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затруднений в общении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аспекты и условия эффективного общения.</w:t>
            </w:r>
          </w:p>
          <w:p w:rsidR="00802E9B" w:rsidRPr="00DA2F06" w:rsidRDefault="00802E9B" w:rsidP="00802E9B">
            <w:pPr>
              <w:spacing w:after="0" w:line="240" w:lineRule="auto"/>
              <w:rPr>
                <w:sz w:val="24"/>
                <w:szCs w:val="24"/>
              </w:rPr>
            </w:pPr>
            <w:r w:rsidRPr="00DA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воздействие как аспект профессиональной коммуникативной</w:t>
            </w:r>
          </w:p>
          <w:p w:rsidR="00802E9B" w:rsidRDefault="00802E9B" w:rsidP="00802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компетентности.</w:t>
            </w:r>
          </w:p>
          <w:p w:rsidR="00802E9B" w:rsidRDefault="00802E9B" w:rsidP="00802E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профессиональной коммуникации.</w:t>
            </w:r>
          </w:p>
          <w:p w:rsidR="00802E9B" w:rsidRPr="00E84044" w:rsidRDefault="00802E9B" w:rsidP="00802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барьеры общения.</w:t>
            </w:r>
          </w:p>
        </w:tc>
      </w:tr>
      <w:tr w:rsidR="001133F1" w:rsidRPr="00E84044" w:rsidTr="001D2108"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F1" w:rsidRPr="00E84044" w:rsidRDefault="00C90128" w:rsidP="00E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ФТД.03 Теория и аргументация исследовательской деятельности</w:t>
            </w:r>
          </w:p>
          <w:p w:rsidR="00CA26DA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и доказательство.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аргументации.</w:t>
            </w:r>
          </w:p>
          <w:p w:rsidR="00802E9B" w:rsidRDefault="00802E9B" w:rsidP="00E840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аргументации: обоснование и критика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E9B" w:rsidRPr="00E84044" w:rsidRDefault="00802E9B" w:rsidP="00E8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ошибки аргументации.</w:t>
            </w:r>
          </w:p>
        </w:tc>
      </w:tr>
    </w:tbl>
    <w:p w:rsidR="001133F1" w:rsidRPr="00E84044" w:rsidRDefault="001133F1" w:rsidP="00E840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133F1" w:rsidRPr="00E84044" w:rsidSect="00E4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B23"/>
    <w:multiLevelType w:val="multilevel"/>
    <w:tmpl w:val="78422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D6937"/>
    <w:multiLevelType w:val="multilevel"/>
    <w:tmpl w:val="6EA40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928CF"/>
    <w:multiLevelType w:val="multilevel"/>
    <w:tmpl w:val="88F0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37F99"/>
    <w:multiLevelType w:val="multilevel"/>
    <w:tmpl w:val="7CBE082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D0"/>
    <w:rsid w:val="00026C85"/>
    <w:rsid w:val="0004162C"/>
    <w:rsid w:val="000644DE"/>
    <w:rsid w:val="00077B3A"/>
    <w:rsid w:val="000A4E16"/>
    <w:rsid w:val="000B75A6"/>
    <w:rsid w:val="000C1267"/>
    <w:rsid w:val="000D0468"/>
    <w:rsid w:val="001133F1"/>
    <w:rsid w:val="00131D46"/>
    <w:rsid w:val="0015711E"/>
    <w:rsid w:val="001706BB"/>
    <w:rsid w:val="001722A3"/>
    <w:rsid w:val="00172E65"/>
    <w:rsid w:val="001746BC"/>
    <w:rsid w:val="0018477E"/>
    <w:rsid w:val="001D2108"/>
    <w:rsid w:val="001D2F5D"/>
    <w:rsid w:val="00272FC2"/>
    <w:rsid w:val="002A24D0"/>
    <w:rsid w:val="002B08AF"/>
    <w:rsid w:val="002C7C54"/>
    <w:rsid w:val="00317C57"/>
    <w:rsid w:val="00333C0C"/>
    <w:rsid w:val="00337C04"/>
    <w:rsid w:val="00353A4C"/>
    <w:rsid w:val="0039198B"/>
    <w:rsid w:val="003A10CE"/>
    <w:rsid w:val="003C7ECD"/>
    <w:rsid w:val="003E6AA9"/>
    <w:rsid w:val="00420CEA"/>
    <w:rsid w:val="0042331C"/>
    <w:rsid w:val="00424A42"/>
    <w:rsid w:val="00441F9A"/>
    <w:rsid w:val="004A2DD0"/>
    <w:rsid w:val="004C3809"/>
    <w:rsid w:val="004D0986"/>
    <w:rsid w:val="004D35B9"/>
    <w:rsid w:val="004D483F"/>
    <w:rsid w:val="004F2848"/>
    <w:rsid w:val="00510481"/>
    <w:rsid w:val="00524306"/>
    <w:rsid w:val="00543848"/>
    <w:rsid w:val="00563B92"/>
    <w:rsid w:val="00571E6D"/>
    <w:rsid w:val="00581CD0"/>
    <w:rsid w:val="005903D5"/>
    <w:rsid w:val="005A02F7"/>
    <w:rsid w:val="005C1B09"/>
    <w:rsid w:val="005D6718"/>
    <w:rsid w:val="005D7318"/>
    <w:rsid w:val="00617BEC"/>
    <w:rsid w:val="00630D2F"/>
    <w:rsid w:val="00636B9D"/>
    <w:rsid w:val="00643527"/>
    <w:rsid w:val="00647955"/>
    <w:rsid w:val="00647A01"/>
    <w:rsid w:val="00661261"/>
    <w:rsid w:val="006B55BE"/>
    <w:rsid w:val="006C5AC4"/>
    <w:rsid w:val="006C6741"/>
    <w:rsid w:val="006F3FEF"/>
    <w:rsid w:val="007033C4"/>
    <w:rsid w:val="00723C8E"/>
    <w:rsid w:val="00726300"/>
    <w:rsid w:val="00727D22"/>
    <w:rsid w:val="007519F2"/>
    <w:rsid w:val="00776828"/>
    <w:rsid w:val="007A13D0"/>
    <w:rsid w:val="007C6AF0"/>
    <w:rsid w:val="007F7411"/>
    <w:rsid w:val="00802E9B"/>
    <w:rsid w:val="0086580E"/>
    <w:rsid w:val="00866215"/>
    <w:rsid w:val="008941C2"/>
    <w:rsid w:val="008B4E7F"/>
    <w:rsid w:val="008C0497"/>
    <w:rsid w:val="00901C3B"/>
    <w:rsid w:val="00906C97"/>
    <w:rsid w:val="009117C2"/>
    <w:rsid w:val="00943389"/>
    <w:rsid w:val="009B1541"/>
    <w:rsid w:val="00A11EE8"/>
    <w:rsid w:val="00A351F2"/>
    <w:rsid w:val="00A42CFF"/>
    <w:rsid w:val="00A82900"/>
    <w:rsid w:val="00A8398C"/>
    <w:rsid w:val="00AE6101"/>
    <w:rsid w:val="00AE68CA"/>
    <w:rsid w:val="00B60985"/>
    <w:rsid w:val="00B659C1"/>
    <w:rsid w:val="00B934FB"/>
    <w:rsid w:val="00B9476A"/>
    <w:rsid w:val="00BB3639"/>
    <w:rsid w:val="00BD6670"/>
    <w:rsid w:val="00BE767A"/>
    <w:rsid w:val="00C71FB0"/>
    <w:rsid w:val="00C90128"/>
    <w:rsid w:val="00CA26DA"/>
    <w:rsid w:val="00D03AAF"/>
    <w:rsid w:val="00D20CE7"/>
    <w:rsid w:val="00D70D6A"/>
    <w:rsid w:val="00D85B75"/>
    <w:rsid w:val="00DB0338"/>
    <w:rsid w:val="00E45EDA"/>
    <w:rsid w:val="00E70837"/>
    <w:rsid w:val="00E71052"/>
    <w:rsid w:val="00E84044"/>
    <w:rsid w:val="00E86304"/>
    <w:rsid w:val="00EA1C43"/>
    <w:rsid w:val="00EA4275"/>
    <w:rsid w:val="00EA7451"/>
    <w:rsid w:val="00EB68F8"/>
    <w:rsid w:val="00EC77CE"/>
    <w:rsid w:val="00EE136D"/>
    <w:rsid w:val="00EE5614"/>
    <w:rsid w:val="00F134AB"/>
    <w:rsid w:val="00F22F1D"/>
    <w:rsid w:val="00F3588F"/>
    <w:rsid w:val="00F71B5E"/>
    <w:rsid w:val="00F722FD"/>
    <w:rsid w:val="00F726EC"/>
    <w:rsid w:val="00FD6036"/>
    <w:rsid w:val="00FF02CB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B079-E6EB-4E98-A58E-E80ADB7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F1D"/>
    <w:rPr>
      <w:color w:val="0000FF" w:themeColor="hyperlink"/>
      <w:u w:val="single"/>
    </w:rPr>
  </w:style>
  <w:style w:type="character" w:customStyle="1" w:styleId="ff5">
    <w:name w:val="ff5"/>
    <w:basedOn w:val="a0"/>
    <w:rsid w:val="00A82900"/>
  </w:style>
  <w:style w:type="character" w:customStyle="1" w:styleId="ff3">
    <w:name w:val="ff3"/>
    <w:basedOn w:val="a0"/>
    <w:rsid w:val="00A82900"/>
  </w:style>
  <w:style w:type="character" w:customStyle="1" w:styleId="a4">
    <w:name w:val="_"/>
    <w:basedOn w:val="a0"/>
    <w:rsid w:val="00A82900"/>
  </w:style>
  <w:style w:type="character" w:customStyle="1" w:styleId="ff4">
    <w:name w:val="ff4"/>
    <w:basedOn w:val="a0"/>
    <w:rsid w:val="00A82900"/>
  </w:style>
  <w:style w:type="character" w:customStyle="1" w:styleId="ls4">
    <w:name w:val="ls4"/>
    <w:basedOn w:val="a0"/>
    <w:rsid w:val="00A82900"/>
  </w:style>
  <w:style w:type="paragraph" w:styleId="a5">
    <w:name w:val="List Paragraph"/>
    <w:basedOn w:val="a"/>
    <w:uiPriority w:val="1"/>
    <w:qFormat/>
    <w:rsid w:val="00A82900"/>
    <w:pPr>
      <w:ind w:left="720"/>
      <w:contextualSpacing/>
    </w:pPr>
  </w:style>
  <w:style w:type="paragraph" w:styleId="a6">
    <w:name w:val="Normal (Web)"/>
    <w:basedOn w:val="a"/>
    <w:uiPriority w:val="99"/>
    <w:rsid w:val="00BE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E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BE767A"/>
  </w:style>
  <w:style w:type="character" w:styleId="a7">
    <w:name w:val="Strong"/>
    <w:uiPriority w:val="22"/>
    <w:qFormat/>
    <w:rsid w:val="00BE767A"/>
    <w:rPr>
      <w:b/>
      <w:bCs/>
    </w:rPr>
  </w:style>
  <w:style w:type="character" w:styleId="a8">
    <w:name w:val="Emphasis"/>
    <w:uiPriority w:val="20"/>
    <w:qFormat/>
    <w:rsid w:val="00BE767A"/>
    <w:rPr>
      <w:i/>
      <w:iCs/>
    </w:rPr>
  </w:style>
  <w:style w:type="paragraph" w:customStyle="1" w:styleId="western">
    <w:name w:val="western"/>
    <w:basedOn w:val="a"/>
    <w:rsid w:val="00BE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E70837"/>
    <w:pPr>
      <w:widowControl w:val="0"/>
      <w:autoSpaceDE w:val="0"/>
      <w:autoSpaceDN w:val="0"/>
      <w:spacing w:after="0" w:line="240" w:lineRule="auto"/>
      <w:ind w:left="235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E70837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E70837"/>
    <w:pPr>
      <w:widowControl w:val="0"/>
      <w:autoSpaceDE w:val="0"/>
      <w:autoSpaceDN w:val="0"/>
      <w:spacing w:after="0" w:line="240" w:lineRule="auto"/>
      <w:ind w:left="23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ab">
    <w:name w:val="a"/>
    <w:basedOn w:val="a"/>
    <w:rsid w:val="0094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7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2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0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1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607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8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3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66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703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5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063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614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96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24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79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33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4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6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48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68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73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797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097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90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BFE2-8270-480C-B3AB-1D5A2B49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SERGIENKO_OV</dc:creator>
  <cp:lastModifiedBy>it-employ</cp:lastModifiedBy>
  <cp:revision>70</cp:revision>
  <dcterms:created xsi:type="dcterms:W3CDTF">2019-11-07T11:03:00Z</dcterms:created>
  <dcterms:modified xsi:type="dcterms:W3CDTF">2022-07-24T15:52:00Z</dcterms:modified>
</cp:coreProperties>
</file>